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E73E68C" w:rsidR="005053AB" w:rsidRPr="00862CFC" w:rsidRDefault="00656DB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3C9507F6" w:rsidR="005053AB" w:rsidRPr="00862CFC" w:rsidRDefault="00656DB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56DB1">
              <w:rPr>
                <w:rFonts w:ascii="Arial" w:hAnsi="Arial" w:cs="Arial"/>
                <w:sz w:val="20"/>
                <w:szCs w:val="20"/>
              </w:rPr>
              <w:t>Contexto de la empresa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3794458" w:rsidR="005053AB" w:rsidRPr="00862CFC" w:rsidRDefault="00C86085" w:rsidP="00C150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Analiza los conceptos fundamentales del contexto</w:t>
            </w:r>
            <w:r w:rsidR="00C150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de la empresa para identificar áreas de</w:t>
            </w:r>
            <w:r w:rsidR="00C150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oportunidad proponiendo planes de negocio.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ACE4DB0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1.1. Elementos de la cultura empresarial</w:t>
            </w:r>
          </w:p>
          <w:p w14:paraId="0787588B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1.2. Técnicas para desarrollar habilidades</w:t>
            </w:r>
          </w:p>
          <w:p w14:paraId="6E5C8CDB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emprendedoras y creativas</w:t>
            </w:r>
          </w:p>
          <w:p w14:paraId="6F94AEE2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1.3. Nombre del proyecto o de la empresa.</w:t>
            </w:r>
          </w:p>
          <w:p w14:paraId="360601B9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1.4. Naturaleza.</w:t>
            </w:r>
          </w:p>
          <w:p w14:paraId="1F7CE628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1.5. Descripción y justificación.</w:t>
            </w:r>
          </w:p>
          <w:p w14:paraId="15965F1B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1.6. Misión, visión, objetivos y valores.</w:t>
            </w:r>
          </w:p>
          <w:p w14:paraId="44CB48BA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1.7. Análisis FODA</w:t>
            </w:r>
          </w:p>
          <w:p w14:paraId="45B1F112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1.8. Ventaja competitiva.</w:t>
            </w:r>
          </w:p>
          <w:p w14:paraId="6ED640BE" w14:textId="567A0FC9" w:rsidR="005053AB" w:rsidRPr="00862CFC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1.9. Elementos de un plan de negocio</w:t>
            </w:r>
          </w:p>
        </w:tc>
        <w:tc>
          <w:tcPr>
            <w:tcW w:w="2599" w:type="dxa"/>
          </w:tcPr>
          <w:p w14:paraId="79B37121" w14:textId="45E5FA15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95" w:hanging="141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Investigar los conceptos de cultura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empresarial y las técnicas para desarrollar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habilidades emprendedoras</w:t>
            </w:r>
          </w:p>
          <w:p w14:paraId="7407E8EF" w14:textId="77777777" w:rsidR="00C86085" w:rsidRP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presentándolos en un mapa conceptual,</w:t>
            </w:r>
          </w:p>
          <w:p w14:paraId="1E97616C" w14:textId="77777777" w:rsid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discutir los conceptos para llegar a una</w:t>
            </w:r>
            <w:r>
              <w:rPr>
                <w:rFonts w:ascii="Arial" w:hAnsi="Arial" w:cs="Arial"/>
                <w:sz w:val="20"/>
                <w:szCs w:val="20"/>
              </w:rPr>
              <w:t xml:space="preserve"> conclusión.</w:t>
            </w:r>
          </w:p>
          <w:p w14:paraId="6D706A46" w14:textId="21788D40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95" w:hanging="141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Investigar los diferentes tipos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emprendedores, sus funciones y objetivos,</w:t>
            </w:r>
          </w:p>
          <w:p w14:paraId="0CA9FAFD" w14:textId="77777777" w:rsidR="00C86085" w:rsidRP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realizar un cuadro comparativo, en el cual</w:t>
            </w:r>
          </w:p>
          <w:p w14:paraId="700E839D" w14:textId="77777777" w:rsidR="00C86085" w:rsidRP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se analice esas diferencias.</w:t>
            </w:r>
          </w:p>
          <w:p w14:paraId="77DC17B7" w14:textId="28CF86F3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95" w:hanging="141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Identificar una idea emprendedora que el</w:t>
            </w:r>
          </w:p>
          <w:p w14:paraId="5186C715" w14:textId="77777777" w:rsidR="00C86085" w:rsidRP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estudiante pueda desarrollar, como una</w:t>
            </w:r>
          </w:p>
          <w:p w14:paraId="29B3C389" w14:textId="3A90575B" w:rsidR="005053AB" w:rsidRPr="00862CFC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empresa innovadora.</w:t>
            </w:r>
          </w:p>
        </w:tc>
        <w:tc>
          <w:tcPr>
            <w:tcW w:w="2599" w:type="dxa"/>
          </w:tcPr>
          <w:p w14:paraId="16966B4B" w14:textId="7084663F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80" w:hanging="106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Realizar un cuadro comparativo en el cual se analicen los elementos del análisis FODA (Fortalezas, Oportunidades,</w:t>
            </w:r>
          </w:p>
          <w:p w14:paraId="239ED9B0" w14:textId="77777777" w:rsidR="00C86085" w:rsidRPr="00C86085" w:rsidRDefault="00C8608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Debilidades, Áreas de oportunidad) del</w:t>
            </w:r>
          </w:p>
          <w:p w14:paraId="6F7D3D95" w14:textId="304A1825" w:rsidR="00C86085" w:rsidRPr="00C86085" w:rsidRDefault="00C8608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emprendedor y elaborar el análisis FODA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para la idea emprendedora de la</w:t>
            </w:r>
          </w:p>
          <w:p w14:paraId="32B07D2F" w14:textId="77777777" w:rsidR="00C86085" w:rsidRPr="00C86085" w:rsidRDefault="00C8608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actividad anterior.</w:t>
            </w:r>
          </w:p>
          <w:p w14:paraId="3DCFC1B4" w14:textId="30AC3036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80" w:hanging="106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Investigar los elementos del plan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negocio e incorporarlos en la idea</w:t>
            </w:r>
          </w:p>
          <w:p w14:paraId="23B19B6C" w14:textId="6646DFBE" w:rsidR="005053AB" w:rsidRPr="00862CFC" w:rsidRDefault="00C8608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emprendedora.</w:t>
            </w:r>
          </w:p>
        </w:tc>
        <w:tc>
          <w:tcPr>
            <w:tcW w:w="2599" w:type="dxa"/>
          </w:tcPr>
          <w:p w14:paraId="6ADC958A" w14:textId="77777777" w:rsidR="00C1500A" w:rsidRPr="00C1500A" w:rsidRDefault="00C1500A" w:rsidP="00C1500A">
            <w:pPr>
              <w:pStyle w:val="Sinespaciado"/>
              <w:numPr>
                <w:ilvl w:val="0"/>
                <w:numId w:val="13"/>
              </w:numPr>
              <w:ind w:left="142" w:hanging="153"/>
              <w:rPr>
                <w:rFonts w:ascii="Arial" w:hAnsi="Arial" w:cs="Arial"/>
                <w:sz w:val="20"/>
                <w:szCs w:val="20"/>
              </w:rPr>
            </w:pPr>
            <w:r w:rsidRPr="00C1500A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2B61CFA3" w14:textId="77777777" w:rsidR="00C1500A" w:rsidRPr="00C1500A" w:rsidRDefault="00C1500A" w:rsidP="00C1500A">
            <w:pPr>
              <w:pStyle w:val="Sinespaciado"/>
              <w:numPr>
                <w:ilvl w:val="0"/>
                <w:numId w:val="13"/>
              </w:numPr>
              <w:ind w:left="142" w:hanging="153"/>
              <w:rPr>
                <w:rFonts w:ascii="Arial" w:hAnsi="Arial" w:cs="Arial"/>
                <w:sz w:val="20"/>
                <w:szCs w:val="20"/>
              </w:rPr>
            </w:pPr>
            <w:r w:rsidRPr="00C1500A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62676778" w14:textId="77777777" w:rsidR="00C1500A" w:rsidRPr="00C1500A" w:rsidRDefault="00C1500A" w:rsidP="00C1500A">
            <w:pPr>
              <w:pStyle w:val="Sinespaciado"/>
              <w:numPr>
                <w:ilvl w:val="0"/>
                <w:numId w:val="13"/>
              </w:numPr>
              <w:ind w:left="142" w:hanging="153"/>
              <w:rPr>
                <w:rFonts w:ascii="Arial" w:hAnsi="Arial" w:cs="Arial"/>
                <w:sz w:val="20"/>
                <w:szCs w:val="20"/>
              </w:rPr>
            </w:pPr>
            <w:r w:rsidRPr="00C1500A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3B81E98E" w14:textId="33F95CD5" w:rsidR="005053AB" w:rsidRPr="00862CFC" w:rsidRDefault="00C1500A" w:rsidP="00C1500A">
            <w:pPr>
              <w:pStyle w:val="Sinespaciad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C1500A">
              <w:rPr>
                <w:rFonts w:ascii="Arial" w:hAnsi="Arial" w:cs="Arial"/>
                <w:sz w:val="20"/>
                <w:szCs w:val="20"/>
              </w:rPr>
              <w:t>profesión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4592C433" w:rsidR="005053AB" w:rsidRPr="00233468" w:rsidRDefault="009B0D8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 importancia del contexto de una empresa</w:t>
            </w:r>
          </w:p>
        </w:tc>
        <w:tc>
          <w:tcPr>
            <w:tcW w:w="6498" w:type="dxa"/>
          </w:tcPr>
          <w:p w14:paraId="1E770817" w14:textId="0DE3B991" w:rsidR="000300FF" w:rsidRPr="00862CFC" w:rsidRDefault="009B0D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063E7392" w:rsidR="00DE26A7" w:rsidRPr="00233468" w:rsidRDefault="009B0D8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 necesidad  y aplicación del FODA</w:t>
            </w:r>
          </w:p>
        </w:tc>
        <w:tc>
          <w:tcPr>
            <w:tcW w:w="6498" w:type="dxa"/>
          </w:tcPr>
          <w:p w14:paraId="76CEE991" w14:textId="65758132" w:rsidR="00DE26A7" w:rsidRPr="00862CFC" w:rsidRDefault="009B0D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0BB9D265" w:rsidR="00DE26A7" w:rsidRPr="00233468" w:rsidRDefault="009B0D8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y comprender la misión, visión, justificación, valores de una empresa</w:t>
            </w:r>
          </w:p>
        </w:tc>
        <w:tc>
          <w:tcPr>
            <w:tcW w:w="6498" w:type="dxa"/>
          </w:tcPr>
          <w:p w14:paraId="60A70194" w14:textId="7452B222" w:rsidR="00DE26A7" w:rsidRPr="00862CFC" w:rsidRDefault="009B0D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D867224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las competencias A,B y parcialmente C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9D5992F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las competencias A y C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2626C34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C y parcialmente A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32C9FCF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B15C4">
              <w:t>Investigaciones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59A268EB" w:rsidR="009D0161" w:rsidRPr="00106009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6DB921C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1E5354F6" w:rsidR="009D0161" w:rsidRPr="00106009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700E2D6" w:rsidR="009D0161" w:rsidRPr="00106009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Trabajos  deben incluir: introducción, marco teórico, contenido y conclusiones</w:t>
            </w:r>
          </w:p>
        </w:tc>
      </w:tr>
      <w:tr w:rsidR="009D0161" w:rsidRPr="00862CFC" w14:paraId="2E9DED6C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1FBA3B0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B15C4">
              <w:t>Tabla Comparativa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7CA9EDC8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004D34E4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669146B1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deberá incluir introducción, contenido y conclusiones</w:t>
            </w:r>
          </w:p>
        </w:tc>
      </w:tr>
      <w:tr w:rsidR="009D0161" w:rsidRPr="00862CFC" w14:paraId="219D278F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DC36875" w:rsidR="009D0161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B15C4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380C0D3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5E7EF914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5AB714D8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DEF26F9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37B8650B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de unidad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D9B38B7" w:rsidR="00055465" w:rsidRPr="00106009" w:rsidRDefault="009D016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057C1A56" w:rsidR="00055465" w:rsidRPr="00106009" w:rsidRDefault="009D016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50B00EE" w:rsidR="00055465" w:rsidRPr="00106009" w:rsidRDefault="009D016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La Culturocracia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835B73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E57BA0"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negocios en Internet. Rappa,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negocio. Universia.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460D3269" w14:textId="6490BF6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96963A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214EDE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7DB79E1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9DFA7D9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436F41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B3F026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B4C006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DB89190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CB51DD9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B46F430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C128D8F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ECD82A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D1A73D3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ADA24BF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DC0649D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8E0C1D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17910AD" w14:textId="77777777" w:rsidR="009B7F8D" w:rsidRPr="00862CFC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63"/>
        <w:gridCol w:w="795"/>
        <w:gridCol w:w="794"/>
        <w:gridCol w:w="761"/>
        <w:gridCol w:w="761"/>
        <w:gridCol w:w="761"/>
        <w:gridCol w:w="761"/>
        <w:gridCol w:w="761"/>
        <w:gridCol w:w="762"/>
        <w:gridCol w:w="763"/>
        <w:gridCol w:w="763"/>
        <w:gridCol w:w="763"/>
        <w:gridCol w:w="763"/>
        <w:gridCol w:w="763"/>
        <w:gridCol w:w="763"/>
        <w:gridCol w:w="763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0E28D89D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0DF39E1D" w14:textId="500ABBA7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373DBFA0" w14:textId="46CDCD7C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33F67C61" w:rsidR="00862CFC" w:rsidRPr="00862CFC" w:rsidRDefault="00D45D4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RANULFO ARTURO BORREGO GONZALEZ</w:t>
            </w:r>
            <w:bookmarkStart w:id="0" w:name="_GoBack"/>
            <w:bookmarkEnd w:id="0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3131E" w14:textId="77777777" w:rsidR="00835B73" w:rsidRDefault="00835B73" w:rsidP="00862CFC">
      <w:pPr>
        <w:spacing w:after="0" w:line="240" w:lineRule="auto"/>
      </w:pPr>
      <w:r>
        <w:separator/>
      </w:r>
    </w:p>
  </w:endnote>
  <w:endnote w:type="continuationSeparator" w:id="0">
    <w:p w14:paraId="7DB13709" w14:textId="77777777" w:rsidR="00835B73" w:rsidRDefault="00835B73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C86085" w:rsidRPr="00862CFC" w:rsidRDefault="00C86085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7F74D" w14:textId="77777777" w:rsidR="00835B73" w:rsidRDefault="00835B73" w:rsidP="00862CFC">
      <w:pPr>
        <w:spacing w:after="0" w:line="240" w:lineRule="auto"/>
      </w:pPr>
      <w:r>
        <w:separator/>
      </w:r>
    </w:p>
  </w:footnote>
  <w:footnote w:type="continuationSeparator" w:id="0">
    <w:p w14:paraId="10A0E217" w14:textId="77777777" w:rsidR="00835B73" w:rsidRDefault="00835B73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86085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86085" w:rsidRPr="00DE26A7" w:rsidRDefault="00835B73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246963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C86085" w:rsidRPr="00DE26A7" w:rsidRDefault="00C86085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86085" w:rsidRPr="00D45D4F" w:rsidRDefault="00C86085" w:rsidP="00C86085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D45D4F">
            <w:rPr>
              <w:rFonts w:ascii="Arial" w:hAnsi="Arial" w:cs="Arial"/>
              <w:b/>
              <w:sz w:val="20"/>
              <w:szCs w:val="20"/>
            </w:rPr>
            <w:t>Código: TecNM/D-AC-PO-003-01</w:t>
          </w:r>
        </w:p>
      </w:tc>
    </w:tr>
    <w:tr w:rsidR="00C86085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C86085" w:rsidRPr="00D45D4F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C86085" w:rsidRPr="00D45D4F" w:rsidRDefault="00C86085" w:rsidP="00C86085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86085" w:rsidRPr="00DE26A7" w:rsidRDefault="00C86085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86085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C86085" w:rsidRPr="00DE26A7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86085" w:rsidRPr="00DE26A7" w:rsidRDefault="00C86085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C86085" w:rsidRPr="00DE26A7" w:rsidRDefault="00C86085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45D4F">
            <w:rPr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45D4F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86085" w:rsidRPr="00862CFC" w:rsidRDefault="00C86085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C86085" w:rsidRPr="001F522E" w:rsidRDefault="00C86085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5534"/>
    <w:rsid w:val="000B7A39"/>
    <w:rsid w:val="00106009"/>
    <w:rsid w:val="00160D9F"/>
    <w:rsid w:val="001D7549"/>
    <w:rsid w:val="00206F1D"/>
    <w:rsid w:val="00233468"/>
    <w:rsid w:val="00293FBE"/>
    <w:rsid w:val="00373659"/>
    <w:rsid w:val="003C33F7"/>
    <w:rsid w:val="00493A2D"/>
    <w:rsid w:val="004F065B"/>
    <w:rsid w:val="005053AB"/>
    <w:rsid w:val="00536B92"/>
    <w:rsid w:val="005624BE"/>
    <w:rsid w:val="00593663"/>
    <w:rsid w:val="00656DB1"/>
    <w:rsid w:val="00744965"/>
    <w:rsid w:val="007A22EC"/>
    <w:rsid w:val="00824F18"/>
    <w:rsid w:val="00835B73"/>
    <w:rsid w:val="00862CFC"/>
    <w:rsid w:val="00865C4A"/>
    <w:rsid w:val="0088037C"/>
    <w:rsid w:val="00892B5D"/>
    <w:rsid w:val="008C7776"/>
    <w:rsid w:val="009905D5"/>
    <w:rsid w:val="00992C3B"/>
    <w:rsid w:val="009B0D86"/>
    <w:rsid w:val="009B7F8D"/>
    <w:rsid w:val="009D0161"/>
    <w:rsid w:val="00A37058"/>
    <w:rsid w:val="00AD3509"/>
    <w:rsid w:val="00AD5692"/>
    <w:rsid w:val="00AE14E7"/>
    <w:rsid w:val="00B23CAE"/>
    <w:rsid w:val="00B31A95"/>
    <w:rsid w:val="00BA5082"/>
    <w:rsid w:val="00BE7924"/>
    <w:rsid w:val="00C127DC"/>
    <w:rsid w:val="00C1500A"/>
    <w:rsid w:val="00C2069A"/>
    <w:rsid w:val="00C86085"/>
    <w:rsid w:val="00D45D4F"/>
    <w:rsid w:val="00DC46A5"/>
    <w:rsid w:val="00DD7D08"/>
    <w:rsid w:val="00DE26A7"/>
    <w:rsid w:val="00E57BA0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2933</Words>
  <Characters>16720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5</cp:revision>
  <cp:lastPrinted>2016-01-11T15:55:00Z</cp:lastPrinted>
  <dcterms:created xsi:type="dcterms:W3CDTF">2017-08-16T12:07:00Z</dcterms:created>
  <dcterms:modified xsi:type="dcterms:W3CDTF">2018-02-27T20:30:00Z</dcterms:modified>
</cp:coreProperties>
</file>